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D2" w:rsidRDefault="00CB21D2" w:rsidP="00CB21D2">
      <w:pPr>
        <w:pStyle w:val="Default"/>
      </w:pPr>
      <w:bookmarkStart w:id="0" w:name="_GoBack"/>
      <w:bookmarkEnd w:id="0"/>
    </w:p>
    <w:p w:rsidR="00CB21D2" w:rsidRPr="00CB21D2" w:rsidRDefault="00CB21D2" w:rsidP="00CB21D2">
      <w:pPr>
        <w:pStyle w:val="Default"/>
        <w:rPr>
          <w:sz w:val="32"/>
          <w:szCs w:val="32"/>
          <w:lang w:val="es-ES"/>
        </w:rPr>
      </w:pPr>
      <w:r w:rsidRPr="00CB21D2">
        <w:rPr>
          <w:lang w:val="es-ES"/>
        </w:rPr>
        <w:t xml:space="preserve"> </w:t>
      </w:r>
      <w:r w:rsidRPr="00CB21D2">
        <w:rPr>
          <w:b/>
          <w:bCs/>
          <w:sz w:val="32"/>
          <w:szCs w:val="32"/>
          <w:lang w:val="es-ES"/>
        </w:rPr>
        <w:t xml:space="preserve">1 -Memoria </w:t>
      </w:r>
    </w:p>
    <w:p w:rsidR="00CB21D2" w:rsidRPr="00CB21D2" w:rsidRDefault="00CB21D2" w:rsidP="00CB21D2">
      <w:pPr>
        <w:pStyle w:val="Default"/>
        <w:rPr>
          <w:sz w:val="23"/>
          <w:szCs w:val="23"/>
          <w:lang w:val="es-ES"/>
        </w:rPr>
      </w:pPr>
      <w:r w:rsidRPr="00CB21D2">
        <w:rPr>
          <w:sz w:val="23"/>
          <w:szCs w:val="23"/>
          <w:lang w:val="es-ES"/>
        </w:rPr>
        <w:t xml:space="preserve">La Casa está ubicada en un lote de 21,60m. de largo, con un importante desnivel de 8,50m. desde el +/-0,00 a su punto más alto en la barranca de San Isidro. Esta barranca es testimonio de la costa original y de la superficie ganada al Río de la Plata a lo largo de nuestra corta historia, motivo por el cual nos pareció importante no alterarla. </w:t>
      </w:r>
    </w:p>
    <w:p w:rsidR="00CB21D2" w:rsidRPr="00CB21D2" w:rsidRDefault="00CB21D2" w:rsidP="00CB21D2">
      <w:pPr>
        <w:pStyle w:val="Default"/>
        <w:rPr>
          <w:sz w:val="23"/>
          <w:szCs w:val="23"/>
          <w:lang w:val="es-ES"/>
        </w:rPr>
      </w:pPr>
      <w:r w:rsidRPr="00CB21D2">
        <w:rPr>
          <w:sz w:val="23"/>
          <w:szCs w:val="23"/>
          <w:lang w:val="es-ES"/>
        </w:rPr>
        <w:t xml:space="preserve">Mantener el perfil original del terreno permitió minimizar los esfuerzos en la resolución estructural. El resultado es una casa de hormigón armado que se va incrustando en la barranca y cuya ocupación en planta va incrementándose a medida que se retrae la pendiente del lote. Una escalera longitudinal acompaña la casa de un extremo al otro y enfatiza la intención de respetar la barranca. </w:t>
      </w:r>
    </w:p>
    <w:p w:rsidR="00CB21D2" w:rsidRPr="00CB21D2" w:rsidRDefault="00CB21D2" w:rsidP="00CB21D2">
      <w:pPr>
        <w:pStyle w:val="Default"/>
        <w:rPr>
          <w:sz w:val="23"/>
          <w:szCs w:val="23"/>
          <w:lang w:val="es-ES"/>
        </w:rPr>
      </w:pPr>
      <w:r w:rsidRPr="00CB21D2">
        <w:rPr>
          <w:sz w:val="23"/>
          <w:szCs w:val="23"/>
          <w:lang w:val="es-ES"/>
        </w:rPr>
        <w:t xml:space="preserve">La casa se implanto en forma de “L” en torno a un rellano existente en el lote para generar un patio en el 1° Nivel, este patio permite aprovechar el asoleamiento de la casa a lo largo del día. </w:t>
      </w:r>
    </w:p>
    <w:p w:rsidR="00B51CD1" w:rsidRPr="00CB21D2" w:rsidRDefault="00CB21D2" w:rsidP="00CB21D2">
      <w:pPr>
        <w:rPr>
          <w:lang w:val="es-ES"/>
        </w:rPr>
      </w:pPr>
      <w:r w:rsidRPr="00CB21D2">
        <w:rPr>
          <w:sz w:val="23"/>
          <w:szCs w:val="23"/>
          <w:lang w:val="es-ES"/>
        </w:rPr>
        <w:t>En la Planta Baja se encuentra el hall de entrada y los servicios, en el 1° Nivel, la parte pública de la casa (living comedor, cocina, patio y pileta), en el 2° Nivel la parte privada (dormitorios y estar íntimo) y en el 3° Nivel un estudio mirador y la terraza jardín desde donde se puede observar el río.</w:t>
      </w:r>
    </w:p>
    <w:sectPr w:rsidR="00B51CD1" w:rsidRPr="00CB2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D2"/>
    <w:rsid w:val="00B51CD1"/>
    <w:rsid w:val="00C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F3DD-16A8-42EF-BFE8-7D221F9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1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Curutchet</dc:creator>
  <cp:keywords/>
  <dc:description/>
  <cp:lastModifiedBy>Casa Curutchet</cp:lastModifiedBy>
  <cp:revision>1</cp:revision>
  <dcterms:created xsi:type="dcterms:W3CDTF">2021-10-22T19:34:00Z</dcterms:created>
  <dcterms:modified xsi:type="dcterms:W3CDTF">2021-10-22T19:34:00Z</dcterms:modified>
</cp:coreProperties>
</file>